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7" w:type="dxa"/>
        <w:jc w:val="center"/>
        <w:tblInd w:w="-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1"/>
        <w:gridCol w:w="5576"/>
      </w:tblGrid>
      <w:tr w:rsidR="007D46C2" w:rsidRPr="00CC4824" w:rsidTr="00E36CE8">
        <w:trPr>
          <w:trHeight w:val="27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D46C2" w:rsidRPr="00CC4824" w:rsidRDefault="00861D58" w:rsidP="00861D58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151352" cy="2000250"/>
                  <wp:effectExtent l="19050" t="0" r="1298" b="0"/>
                  <wp:docPr id="1" name="Рисунок 1" descr="C:\Documents and Settings\Администратор\Рабочий стол\Агафонов АС Педагогический дебют\фото\CuA42_-Sy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Агафонов АС Педагогический дебют\фото\CuA42_-Sy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640" cy="2003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CC4824" w:rsidRDefault="007D46C2" w:rsidP="00B145B5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CC4824">
              <w:rPr>
                <w:rFonts w:ascii="Times New Roman" w:hAnsi="Times New Roman" w:cs="Times New Roman"/>
                <w:b/>
                <w:i/>
              </w:rPr>
              <w:t>Форма № 3</w:t>
            </w:r>
          </w:p>
          <w:p w:rsidR="007D46C2" w:rsidRPr="00CC4824" w:rsidRDefault="007D46C2" w:rsidP="00B145B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82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Информационная карта  участника  муниципального конкурса профессионального мастерства</w:t>
            </w:r>
          </w:p>
          <w:p w:rsidR="007D46C2" w:rsidRPr="00CC4824" w:rsidRDefault="007D46C2" w:rsidP="00B145B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82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FB121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Педагог-психолог</w:t>
            </w:r>
            <w:r w:rsidRPr="00CC4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C482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D46C2" w:rsidRPr="00CC4824" w:rsidRDefault="007D46C2" w:rsidP="00B145B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46C2" w:rsidRPr="007D46C2" w:rsidRDefault="00CA7E4D" w:rsidP="008F6A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«Педагог-психолог</w:t>
            </w:r>
            <w:r w:rsidR="007D46C2" w:rsidRPr="007D46C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7D46C2" w:rsidRPr="007D46C2" w:rsidRDefault="007D46C2" w:rsidP="008F6AC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Агафонов </w:t>
            </w:r>
          </w:p>
          <w:p w:rsidR="007D46C2" w:rsidRPr="007D46C2" w:rsidRDefault="007D46C2" w:rsidP="00B145B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6C2">
              <w:rPr>
                <w:rFonts w:ascii="Times New Roman" w:hAnsi="Times New Roman" w:cs="Times New Roman"/>
                <w:b/>
                <w:sz w:val="20"/>
                <w:szCs w:val="20"/>
              </w:rPr>
              <w:t>Артём Сергеевич</w:t>
            </w:r>
          </w:p>
          <w:p w:rsidR="007D46C2" w:rsidRPr="00CC4824" w:rsidRDefault="007D46C2" w:rsidP="00B145B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6C2" w:rsidRPr="00CC4824" w:rsidRDefault="007D46C2" w:rsidP="00B145B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17.01.2022 г.</w:t>
            </w:r>
          </w:p>
        </w:tc>
      </w:tr>
      <w:tr w:rsidR="007D46C2" w:rsidRPr="00CC4824" w:rsidTr="00E36CE8">
        <w:trPr>
          <w:trHeight w:val="143"/>
          <w:jc w:val="center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D46C2" w:rsidRPr="00CC4824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C4824">
              <w:rPr>
                <w:b/>
                <w:sz w:val="20"/>
                <w:szCs w:val="20"/>
              </w:rPr>
              <w:t>1. Общие сведения</w:t>
            </w:r>
          </w:p>
        </w:tc>
      </w:tr>
      <w:tr w:rsidR="007D46C2" w:rsidRPr="00187B09" w:rsidTr="00E36CE8">
        <w:trPr>
          <w:trHeight w:val="27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Дата рождения (день, месяц, год)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15.01.1996 г.</w:t>
            </w:r>
          </w:p>
        </w:tc>
      </w:tr>
      <w:tr w:rsidR="007D46C2" w:rsidRPr="00187B09" w:rsidTr="00E36CE8">
        <w:trPr>
          <w:trHeight w:val="27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E36CE8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г</w:t>
            </w:r>
            <w:r w:rsidR="007D46C2" w:rsidRPr="00187B09">
              <w:rPr>
                <w:sz w:val="20"/>
                <w:szCs w:val="20"/>
              </w:rPr>
              <w:t>. Карши, Республика Узбекистан</w:t>
            </w:r>
          </w:p>
        </w:tc>
      </w:tr>
      <w:tr w:rsidR="007D46C2" w:rsidRPr="00187B09" w:rsidTr="00E36CE8">
        <w:trPr>
          <w:trHeight w:val="27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Defaul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 xml:space="preserve">Адрес личного сайта, блога и т.д., где можно познакомиться с участником и публикуемыми им материалами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1160C0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hyperlink r:id="rId5" w:history="1">
              <w:r w:rsidRPr="00DA583F">
                <w:rPr>
                  <w:rStyle w:val="ab"/>
                  <w:sz w:val="20"/>
                  <w:szCs w:val="20"/>
                </w:rPr>
                <w:t>http://тобшкола06.рф/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7D46C2" w:rsidRPr="00187B09" w:rsidTr="00E36CE8">
        <w:trPr>
          <w:trHeight w:val="278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Defaul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 xml:space="preserve">Адрес образовательной организации в сети Интернет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1160C0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</w:instrText>
            </w:r>
            <w:r w:rsidRPr="00187B09">
              <w:rPr>
                <w:sz w:val="20"/>
                <w:szCs w:val="20"/>
              </w:rPr>
              <w:instrText>http://тобшкола06.рф/</w:instrText>
            </w:r>
            <w:r>
              <w:rPr>
                <w:sz w:val="20"/>
                <w:szCs w:val="20"/>
              </w:rPr>
              <w:instrText xml:space="preserve">" </w:instrText>
            </w:r>
            <w:r>
              <w:rPr>
                <w:sz w:val="20"/>
                <w:szCs w:val="20"/>
              </w:rPr>
              <w:fldChar w:fldCharType="separate"/>
            </w:r>
            <w:r w:rsidRPr="00DA583F">
              <w:rPr>
                <w:rStyle w:val="ab"/>
                <w:sz w:val="20"/>
                <w:szCs w:val="20"/>
              </w:rPr>
              <w:t>http://тобшкола06.рф/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7B09">
              <w:rPr>
                <w:b/>
                <w:sz w:val="20"/>
                <w:szCs w:val="20"/>
              </w:rPr>
              <w:t>2. Работа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 xml:space="preserve">Место работы (наименование образовательной организации в соответствии с уставом)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Муниципальное атономное общеобразовательное учреждение «Средняя общеобразовательная школа № 6»</w:t>
            </w:r>
            <w:r w:rsidR="008F6AC3" w:rsidRPr="00187B09">
              <w:rPr>
                <w:sz w:val="20"/>
                <w:szCs w:val="20"/>
              </w:rPr>
              <w:t xml:space="preserve"> г. Тобольск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Год начала работы в данной образовательной организации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2019 г.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Педагог-психолог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Преподаваемые предметы, параллели классов (группы)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926955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с 1 по 11 классы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Классное руководство в настоящее время, в каком классе  (номинация «Учитель года»)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-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8F6AC3" w:rsidP="00FB121E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Общийстаж-</w:t>
            </w:r>
            <w:r w:rsidR="007D46C2" w:rsidRPr="00187B09">
              <w:rPr>
                <w:sz w:val="20"/>
                <w:szCs w:val="20"/>
              </w:rPr>
              <w:t>2 г</w:t>
            </w:r>
            <w:r w:rsidR="00FB121E">
              <w:rPr>
                <w:sz w:val="20"/>
                <w:szCs w:val="20"/>
              </w:rPr>
              <w:t>.9 мес.</w:t>
            </w:r>
            <w:r w:rsidRPr="00187B09">
              <w:rPr>
                <w:sz w:val="20"/>
                <w:szCs w:val="20"/>
              </w:rPr>
              <w:t>, педагогический стаж-2 г</w:t>
            </w:r>
            <w:r w:rsidR="00FB121E">
              <w:rPr>
                <w:sz w:val="20"/>
                <w:szCs w:val="20"/>
              </w:rPr>
              <w:t>.9 мес.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Соотвествие занимаемой должности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Почетные звания и награды (наименования и даты получения)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-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187B09">
              <w:rPr>
                <w:sz w:val="20"/>
                <w:szCs w:val="20"/>
              </w:rPr>
              <w:t>Послужной список (места и сроки работы за последние 10 лет)</w:t>
            </w:r>
            <w:proofErr w:type="gramEnd"/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-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-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7B09">
              <w:rPr>
                <w:b/>
                <w:sz w:val="20"/>
                <w:szCs w:val="20"/>
              </w:rPr>
              <w:t>3. Участие в  конкурсах,  награды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Место  в  конкурсе на уровне образовательной организации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8F6AC3" w:rsidP="008F6AC3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Победитель конкурса «Молодой педагог школы</w:t>
            </w:r>
            <w:r w:rsidR="00CD6BD5" w:rsidRPr="00187B09">
              <w:rPr>
                <w:sz w:val="20"/>
                <w:szCs w:val="20"/>
              </w:rPr>
              <w:t>-2021</w:t>
            </w:r>
            <w:r w:rsidRPr="00187B09">
              <w:rPr>
                <w:sz w:val="20"/>
                <w:szCs w:val="20"/>
              </w:rPr>
              <w:t>»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Победа   в   конкурсе  лучших учителей в рамках ПНПО, если «да» указать год  (номинация «Учитель года»)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7D46C2" w:rsidP="00B145B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B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Достижения в других конкурсах муниципального, регионального и российского уровня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7D46C2" w:rsidP="00B145B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B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Правительственные  и отраслевые  награды (наименования и даты получения)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7D46C2" w:rsidP="008F6AC3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87B09">
              <w:rPr>
                <w:b/>
                <w:sz w:val="20"/>
                <w:szCs w:val="20"/>
              </w:rPr>
              <w:t>-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7B09">
              <w:rPr>
                <w:b/>
                <w:sz w:val="20"/>
                <w:szCs w:val="20"/>
              </w:rPr>
              <w:t>4. Образование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 xml:space="preserve">ФГАОУ </w:t>
            </w:r>
            <w:proofErr w:type="gramStart"/>
            <w:r w:rsidRPr="00187B09">
              <w:rPr>
                <w:sz w:val="20"/>
                <w:szCs w:val="20"/>
              </w:rPr>
              <w:t>ВО</w:t>
            </w:r>
            <w:proofErr w:type="gramEnd"/>
            <w:r w:rsidRPr="00187B09">
              <w:rPr>
                <w:sz w:val="20"/>
                <w:szCs w:val="20"/>
              </w:rPr>
              <w:t xml:space="preserve"> «Тюменский государственный университет» г. Тюмень</w:t>
            </w:r>
            <w:r w:rsidR="008F6AC3" w:rsidRPr="00187B09">
              <w:rPr>
                <w:sz w:val="20"/>
                <w:szCs w:val="20"/>
              </w:rPr>
              <w:t>, 2018 г.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Специальность, квалификация по диплому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Психолого-педагогическое образование, бакалавр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Дополнительное профессиональное образование за последние три года (наименования образователь</w:t>
            </w:r>
            <w:r w:rsidRPr="00187B09">
              <w:rPr>
                <w:sz w:val="20"/>
                <w:szCs w:val="20"/>
              </w:rPr>
              <w:softHyphen/>
              <w:t>ных программ, модулей, стажировок и т. п., места и сроки их получения)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B09" w:rsidRPr="00187B09" w:rsidRDefault="00187B09" w:rsidP="00187B0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7B09">
              <w:rPr>
                <w:color w:val="000000"/>
                <w:sz w:val="20"/>
                <w:szCs w:val="20"/>
              </w:rPr>
              <w:t xml:space="preserve">ГАОУ ТО ДПО «ТОГИРРО», «Современные угрозы детской безопасности», 2019 г., </w:t>
            </w:r>
          </w:p>
          <w:p w:rsidR="007D46C2" w:rsidRDefault="00187B09" w:rsidP="00187B0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87B09">
              <w:rPr>
                <w:color w:val="000000"/>
                <w:sz w:val="20"/>
                <w:szCs w:val="20"/>
              </w:rPr>
              <w:t xml:space="preserve">ГАОУ ТО ДПО «ТОГИРРО», «Актуальные вопросы психолого-педагогического сопроождения в образовательой организации», 2019 г., </w:t>
            </w:r>
          </w:p>
          <w:p w:rsidR="00A40455" w:rsidRPr="00A40455" w:rsidRDefault="00A40455" w:rsidP="00A4045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40455">
              <w:rPr>
                <w:color w:val="000000"/>
                <w:sz w:val="20"/>
                <w:szCs w:val="20"/>
              </w:rPr>
              <w:t xml:space="preserve">Региональный центр выявления и поддержки одаренных детей Тюменской области «Новое поколение» в рамках </w:t>
            </w:r>
            <w:r w:rsidRPr="00A40455">
              <w:rPr>
                <w:color w:val="000000"/>
                <w:sz w:val="20"/>
                <w:szCs w:val="20"/>
              </w:rPr>
              <w:lastRenderedPageBreak/>
              <w:t xml:space="preserve">образовательного форума «Спутник» по направлению «Психолого-ресурсные практики», 2020 г., 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lastRenderedPageBreak/>
              <w:t>Знание иностранных языков (укажите уровень владения)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-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 xml:space="preserve">Ученая степень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-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Название диссертационной работы (работ)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  <w:r w:rsidRPr="00187B09">
              <w:rPr>
                <w:i/>
                <w:sz w:val="20"/>
                <w:szCs w:val="20"/>
              </w:rPr>
              <w:t>-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Основные публикации в периодических изданиях, брошюры, книги, методические пособия (год издания)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-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7B09">
              <w:rPr>
                <w:b/>
                <w:sz w:val="20"/>
                <w:szCs w:val="20"/>
              </w:rPr>
              <w:t>5. Общественная деятельность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-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Участие в деятельности Управляющего совета,  других органах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-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8F6AC3" w:rsidP="008F6AC3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Участник Регионального проекта  «Современные решения для развития волонтерства и социально-ответсвенных некоммерческих организаций СОНКО. Программа поддержки волонтерства и социальной ответственности, как инструмент укрепления современного россиийского общества»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7B09">
              <w:rPr>
                <w:b/>
                <w:sz w:val="20"/>
                <w:szCs w:val="20"/>
              </w:rPr>
              <w:t>6. Профессиональные  и личные интересы и ценности</w:t>
            </w:r>
          </w:p>
        </w:tc>
      </w:tr>
      <w:tr w:rsidR="007D46C2" w:rsidRPr="00187B09" w:rsidTr="00E36CE8">
        <w:trPr>
          <w:trHeight w:val="6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 xml:space="preserve">Ваше педагогическое кредо   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6A1444" w:rsidP="00B145B5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7B09">
              <w:rPr>
                <w:rFonts w:ascii="Times New Roman" w:hAnsi="Times New Roman" w:cs="Times New Roman"/>
                <w:sz w:val="20"/>
                <w:szCs w:val="20"/>
              </w:rPr>
              <w:t>«Слышать то, что другие не видят и не чувствуют»</w:t>
            </w:r>
          </w:p>
        </w:tc>
      </w:tr>
      <w:tr w:rsidR="007D46C2" w:rsidRPr="00187B09" w:rsidTr="00E36CE8">
        <w:trPr>
          <w:trHeight w:val="449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 xml:space="preserve">Качества, которые  Вы хотели  бы воспитать  у  своих  учеников (воспитанников)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926955" w:rsidP="00B145B5">
            <w:pPr>
              <w:pStyle w:val="a5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7B09">
              <w:rPr>
                <w:rFonts w:ascii="Times New Roman" w:hAnsi="Times New Roman" w:cs="Times New Roman"/>
                <w:sz w:val="20"/>
                <w:szCs w:val="20"/>
              </w:rPr>
              <w:t>Уверенность, справедливость, ответственность, самостоятельность</w:t>
            </w:r>
          </w:p>
        </w:tc>
      </w:tr>
      <w:tr w:rsidR="007D46C2" w:rsidRPr="00187B09" w:rsidTr="00E36CE8">
        <w:trPr>
          <w:trHeight w:val="197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Профессиональные и личностные ценности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6A1444" w:rsidP="00B145B5">
            <w:pPr>
              <w:pStyle w:val="a5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B09">
              <w:rPr>
                <w:rFonts w:ascii="Times New Roman" w:hAnsi="Times New Roman" w:cs="Times New Roman"/>
                <w:sz w:val="20"/>
                <w:szCs w:val="20"/>
              </w:rPr>
              <w:t>Ответственност</w:t>
            </w:r>
            <w:r w:rsidR="00926955" w:rsidRPr="00187B0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87B09">
              <w:rPr>
                <w:rFonts w:ascii="Times New Roman" w:hAnsi="Times New Roman" w:cs="Times New Roman"/>
                <w:sz w:val="20"/>
                <w:szCs w:val="20"/>
              </w:rPr>
              <w:t>, любовь к детям</w:t>
            </w:r>
            <w:r w:rsidR="00926955" w:rsidRPr="00187B09">
              <w:rPr>
                <w:rFonts w:ascii="Times New Roman" w:hAnsi="Times New Roman" w:cs="Times New Roman"/>
                <w:sz w:val="20"/>
                <w:szCs w:val="20"/>
              </w:rPr>
              <w:t>, верность профессии, развитие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Ваши кумиры в профессии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6A1444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А.С.Макаренко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Ваш любимый афоризм или девиз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6A1444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color w:val="181818"/>
                <w:sz w:val="20"/>
                <w:szCs w:val="20"/>
                <w:shd w:val="clear" w:color="auto" w:fill="FFFFFF"/>
              </w:rPr>
              <w:t>«То, как мы общаемся с другими людьми и самим собой, в конечном счете, определяет качество нашей жизни»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7B09">
              <w:rPr>
                <w:b/>
                <w:sz w:val="20"/>
                <w:szCs w:val="20"/>
              </w:rPr>
              <w:t xml:space="preserve">7.  Семья 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Семейное положение (фамилия, имя, отчество и профессия супруга)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Холост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Дети (имена и возраст)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-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7B09">
              <w:rPr>
                <w:b/>
                <w:sz w:val="20"/>
                <w:szCs w:val="20"/>
              </w:rPr>
              <w:t>8. Контакты</w:t>
            </w:r>
          </w:p>
        </w:tc>
      </w:tr>
      <w:tr w:rsidR="007D46C2" w:rsidRPr="00187B09" w:rsidTr="00926955">
        <w:trPr>
          <w:trHeight w:val="57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Рабочий адрес с индексом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Pr="00187B09" w:rsidRDefault="007D46C2" w:rsidP="00B145B5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87B09">
              <w:rPr>
                <w:rFonts w:ascii="Times New Roman" w:hAnsi="Times New Roman" w:cs="Times New Roman"/>
                <w:sz w:val="20"/>
                <w:szCs w:val="20"/>
              </w:rPr>
              <w:t xml:space="preserve">626102, Тюменская </w:t>
            </w:r>
            <w:proofErr w:type="gramStart"/>
            <w:r w:rsidRPr="00187B09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gramEnd"/>
            <w:r w:rsidRPr="00187B09">
              <w:rPr>
                <w:rFonts w:ascii="Times New Roman" w:hAnsi="Times New Roman" w:cs="Times New Roman"/>
                <w:sz w:val="20"/>
                <w:szCs w:val="20"/>
              </w:rPr>
              <w:t>, г. Тобольск, п. Сумкино, ул Мира, д 8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Домашний адрес с индексом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Pr="00187B09" w:rsidRDefault="00E36CE8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 xml:space="preserve">606102, Тюменская </w:t>
            </w:r>
            <w:proofErr w:type="gramStart"/>
            <w:r w:rsidRPr="00187B09">
              <w:rPr>
                <w:sz w:val="20"/>
                <w:szCs w:val="20"/>
              </w:rPr>
              <w:t>обл</w:t>
            </w:r>
            <w:proofErr w:type="gramEnd"/>
            <w:r w:rsidRPr="00187B09">
              <w:rPr>
                <w:sz w:val="20"/>
                <w:szCs w:val="20"/>
              </w:rPr>
              <w:t>, Тобольский р-н, с. Ворогушино, ул. Советская, д.3, кв.2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Домашний телефон/факс с междугородним кодом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Pr="00187B09" w:rsidRDefault="00E36CE8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87B09">
              <w:rPr>
                <w:sz w:val="20"/>
                <w:szCs w:val="20"/>
                <w:lang w:val="en-US"/>
              </w:rPr>
              <w:t>-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Мобильный телефон с междугородним кодом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Pr="00187B09" w:rsidRDefault="00E36CE8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89923134850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Рабочая электронная почта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Pr="00187B09" w:rsidRDefault="00E36CE8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87B09">
              <w:rPr>
                <w:sz w:val="20"/>
                <w:szCs w:val="20"/>
              </w:rPr>
              <w:t xml:space="preserve">96_ </w:t>
            </w:r>
            <w:r w:rsidRPr="00187B09">
              <w:rPr>
                <w:sz w:val="20"/>
                <w:szCs w:val="20"/>
                <w:lang w:val="en-US"/>
              </w:rPr>
              <w:t>Agafonov@mail.ru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Личная электронная почта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C2" w:rsidRPr="00187B09" w:rsidRDefault="00E36CE8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87B09">
              <w:rPr>
                <w:sz w:val="20"/>
                <w:szCs w:val="20"/>
              </w:rPr>
              <w:t xml:space="preserve">96_ </w:t>
            </w:r>
            <w:r w:rsidRPr="00187B09">
              <w:rPr>
                <w:sz w:val="20"/>
                <w:szCs w:val="20"/>
                <w:lang w:val="en-US"/>
              </w:rPr>
              <w:t>Agafonov@mail.ru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7B09">
              <w:rPr>
                <w:b/>
                <w:sz w:val="20"/>
                <w:szCs w:val="20"/>
              </w:rPr>
              <w:t>9. Документы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Паспорт (серия, номер, кем и когда выдан)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E36CE8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7115200808 МО УФМС России по Тюменской области в г. Тобольске, 13.02.2016 г.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ИНН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E36CE8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720965606986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Свидетельство пенсионного государственного страхования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E36CE8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152-312-753 27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3агранпаспорт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C2" w:rsidRPr="00187B09" w:rsidRDefault="00E36CE8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-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7B09">
              <w:rPr>
                <w:b/>
                <w:sz w:val="20"/>
                <w:szCs w:val="20"/>
              </w:rPr>
              <w:t>10. Дополнительные сведения, факты, достойные упоминания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C2" w:rsidRPr="00187B09" w:rsidRDefault="007D46C2" w:rsidP="00B145B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C2" w:rsidRPr="00187B09" w:rsidRDefault="007D46C2" w:rsidP="00B145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  <w:hideMark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87B09">
              <w:rPr>
                <w:b/>
                <w:sz w:val="20"/>
                <w:szCs w:val="20"/>
              </w:rPr>
              <w:t>11. Подборка фотографий</w:t>
            </w:r>
          </w:p>
        </w:tc>
      </w:tr>
      <w:tr w:rsidR="007D46C2" w:rsidRPr="00187B09" w:rsidTr="00E36CE8">
        <w:trPr>
          <w:trHeight w:val="143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1. Портрет 9Х13 см;</w:t>
            </w:r>
          </w:p>
          <w:p w:rsidR="007D46C2" w:rsidRPr="00187B09" w:rsidRDefault="007D46C2" w:rsidP="00B145B5">
            <w:pPr>
              <w:pStyle w:val="Default"/>
              <w:rPr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>2. Жанровая (с учебного занятия, внеклассного мероприятия, педагогического совещания</w:t>
            </w:r>
            <w:proofErr w:type="gramStart"/>
            <w:r w:rsidRPr="00187B09">
              <w:rPr>
                <w:sz w:val="20"/>
                <w:szCs w:val="20"/>
              </w:rPr>
              <w:t>,о</w:t>
            </w:r>
            <w:proofErr w:type="gramEnd"/>
            <w:r w:rsidRPr="00187B09">
              <w:rPr>
                <w:sz w:val="20"/>
                <w:szCs w:val="20"/>
              </w:rPr>
              <w:t xml:space="preserve">тражающие воспитательную работу с детьми, работу с родителями и т. п.); </w:t>
            </w:r>
          </w:p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187B09">
              <w:rPr>
                <w:sz w:val="20"/>
                <w:szCs w:val="20"/>
              </w:rPr>
              <w:t xml:space="preserve">3. </w:t>
            </w:r>
            <w:r w:rsidRPr="00187B09">
              <w:rPr>
                <w:i/>
                <w:iCs/>
                <w:sz w:val="20"/>
                <w:szCs w:val="20"/>
              </w:rPr>
              <w:t>Дополнительные жанровые фотографии (не более 5)</w:t>
            </w:r>
            <w:r w:rsidRPr="00187B09">
              <w:rPr>
                <w:sz w:val="20"/>
                <w:szCs w:val="20"/>
              </w:rPr>
              <w:t>.</w:t>
            </w:r>
            <w:r w:rsidRPr="00187B09">
              <w:rPr>
                <w:i/>
                <w:iCs/>
                <w:sz w:val="20"/>
                <w:szCs w:val="20"/>
              </w:rPr>
              <w:t xml:space="preserve">Просим обратить внимание на качество предоставляемых фотографий.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6C2" w:rsidRPr="00187B09" w:rsidRDefault="007D46C2" w:rsidP="00B145B5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187B09">
              <w:rPr>
                <w:b/>
                <w:sz w:val="20"/>
                <w:szCs w:val="20"/>
              </w:rPr>
              <w:t>На электронном носителе</w:t>
            </w:r>
          </w:p>
        </w:tc>
      </w:tr>
    </w:tbl>
    <w:p w:rsidR="007D46C2" w:rsidRPr="00187B09" w:rsidRDefault="007D46C2" w:rsidP="007D46C2">
      <w:pPr>
        <w:rPr>
          <w:rFonts w:ascii="Times New Roman" w:hAnsi="Times New Roman" w:cs="Times New Roman"/>
          <w:sz w:val="20"/>
          <w:szCs w:val="20"/>
        </w:rPr>
      </w:pPr>
    </w:p>
    <w:p w:rsidR="007D46C2" w:rsidRPr="00CC4824" w:rsidRDefault="007D46C2" w:rsidP="00861D5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 w:rsidRPr="00CC4824">
        <w:rPr>
          <w:rFonts w:ascii="Times New Roman" w:hAnsi="Times New Roman" w:cs="Times New Roman"/>
        </w:rPr>
        <w:t xml:space="preserve">Правильность </w:t>
      </w:r>
      <w:proofErr w:type="gramStart"/>
      <w:r w:rsidRPr="00CC4824">
        <w:rPr>
          <w:rFonts w:ascii="Times New Roman" w:hAnsi="Times New Roman" w:cs="Times New Roman"/>
        </w:rPr>
        <w:t>сведений, представленных в анкете подтверждаю</w:t>
      </w:r>
      <w:proofErr w:type="gramEnd"/>
      <w:r w:rsidR="00E36CE8">
        <w:rPr>
          <w:rFonts w:ascii="Times New Roman" w:hAnsi="Times New Roman" w:cs="Times New Roman"/>
        </w:rPr>
        <w:t xml:space="preserve">    </w:t>
      </w:r>
      <w:r w:rsidRPr="00CC4824">
        <w:rPr>
          <w:rFonts w:ascii="Times New Roman" w:hAnsi="Times New Roman" w:cs="Times New Roman"/>
        </w:rPr>
        <w:t xml:space="preserve">_______________________   </w:t>
      </w:r>
    </w:p>
    <w:p w:rsidR="007D46C2" w:rsidRPr="00CC4824" w:rsidRDefault="00E36CE8" w:rsidP="00861D5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7D46C2" w:rsidRPr="00CC4824">
        <w:rPr>
          <w:rFonts w:ascii="Times New Roman" w:hAnsi="Times New Roman" w:cs="Times New Roman"/>
          <w:sz w:val="16"/>
          <w:szCs w:val="16"/>
        </w:rPr>
        <w:t>подпись</w:t>
      </w:r>
    </w:p>
    <w:p w:rsidR="007D46C2" w:rsidRPr="00CC4824" w:rsidRDefault="007D46C2" w:rsidP="00861D5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C4824">
        <w:rPr>
          <w:rFonts w:ascii="Times New Roman" w:hAnsi="Times New Roman" w:cs="Times New Roman"/>
        </w:rPr>
        <w:t>(____________________________________________________________________________)</w:t>
      </w:r>
    </w:p>
    <w:p w:rsidR="007D46C2" w:rsidRPr="00CC4824" w:rsidRDefault="007D46C2" w:rsidP="00861D5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C4824">
        <w:rPr>
          <w:rFonts w:ascii="Times New Roman" w:hAnsi="Times New Roman" w:cs="Times New Roman"/>
          <w:sz w:val="16"/>
          <w:szCs w:val="16"/>
        </w:rPr>
        <w:t>фамилия, имя, отчество участника</w:t>
      </w:r>
    </w:p>
    <w:p w:rsidR="007D46C2" w:rsidRPr="00CC4824" w:rsidRDefault="007D46C2" w:rsidP="007D46C2">
      <w:pPr>
        <w:pStyle w:val="a4"/>
        <w:jc w:val="left"/>
        <w:rPr>
          <w:rFonts w:eastAsia="Arial"/>
          <w:color w:val="auto"/>
          <w:sz w:val="14"/>
          <w:szCs w:val="14"/>
        </w:rPr>
      </w:pPr>
    </w:p>
    <w:p w:rsidR="007D46C2" w:rsidRPr="00CC4824" w:rsidRDefault="007D46C2" w:rsidP="007D46C2">
      <w:pPr>
        <w:pStyle w:val="40"/>
        <w:spacing w:before="0" w:after="0"/>
        <w:rPr>
          <w:color w:val="auto"/>
        </w:rPr>
      </w:pPr>
    </w:p>
    <w:p w:rsidR="007D46C2" w:rsidRPr="00CC4824" w:rsidRDefault="007D46C2" w:rsidP="007D46C2">
      <w:pPr>
        <w:pStyle w:val="40"/>
        <w:spacing w:before="0" w:after="0"/>
        <w:rPr>
          <w:color w:val="auto"/>
        </w:rPr>
      </w:pPr>
    </w:p>
    <w:p w:rsidR="007D46C2" w:rsidRPr="00CC4824" w:rsidRDefault="007D46C2" w:rsidP="007D46C2">
      <w:pPr>
        <w:pStyle w:val="40"/>
        <w:spacing w:before="0" w:after="0"/>
        <w:rPr>
          <w:color w:val="auto"/>
        </w:rPr>
      </w:pPr>
    </w:p>
    <w:p w:rsidR="007D46C2" w:rsidRPr="00CC4824" w:rsidRDefault="007D46C2" w:rsidP="007D46C2">
      <w:pPr>
        <w:rPr>
          <w:rFonts w:ascii="Arial" w:eastAsia="Arial" w:hAnsi="Arial" w:cs="Arial"/>
          <w:sz w:val="14"/>
          <w:szCs w:val="14"/>
        </w:rPr>
      </w:pPr>
      <w:r w:rsidRPr="00CC4824">
        <w:br w:type="page"/>
      </w:r>
    </w:p>
    <w:p w:rsidR="00CF4D3A" w:rsidRDefault="00CF4D3A"/>
    <w:sectPr w:rsidR="00CF4D3A" w:rsidSect="00187B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6C2"/>
    <w:rsid w:val="00022E41"/>
    <w:rsid w:val="001160C0"/>
    <w:rsid w:val="00187B09"/>
    <w:rsid w:val="0021264F"/>
    <w:rsid w:val="00686AE0"/>
    <w:rsid w:val="006A1444"/>
    <w:rsid w:val="007C5E72"/>
    <w:rsid w:val="007D46C2"/>
    <w:rsid w:val="007F4908"/>
    <w:rsid w:val="00861D58"/>
    <w:rsid w:val="0086457F"/>
    <w:rsid w:val="008F6AC3"/>
    <w:rsid w:val="00926955"/>
    <w:rsid w:val="00A23FA9"/>
    <w:rsid w:val="00A40455"/>
    <w:rsid w:val="00CA7E4D"/>
    <w:rsid w:val="00CD6BD5"/>
    <w:rsid w:val="00CF4D3A"/>
    <w:rsid w:val="00E36CE8"/>
    <w:rsid w:val="00EC3CC2"/>
    <w:rsid w:val="00F81C60"/>
    <w:rsid w:val="00FB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D46C2"/>
    <w:rPr>
      <w:rFonts w:ascii="Arial" w:eastAsia="Arial" w:hAnsi="Arial" w:cs="Arial"/>
      <w:color w:val="CCCBD1"/>
      <w:sz w:val="14"/>
      <w:szCs w:val="14"/>
    </w:rPr>
  </w:style>
  <w:style w:type="character" w:customStyle="1" w:styleId="a3">
    <w:name w:val="Подпись к таблице_"/>
    <w:basedOn w:val="a0"/>
    <w:link w:val="a4"/>
    <w:rsid w:val="007D46C2"/>
    <w:rPr>
      <w:rFonts w:ascii="Times New Roman" w:eastAsia="Times New Roman" w:hAnsi="Times New Roman" w:cs="Times New Roman"/>
      <w:color w:val="57585F"/>
    </w:rPr>
  </w:style>
  <w:style w:type="paragraph" w:customStyle="1" w:styleId="40">
    <w:name w:val="Основной текст (4)"/>
    <w:basedOn w:val="a"/>
    <w:link w:val="4"/>
    <w:rsid w:val="007D46C2"/>
    <w:pPr>
      <w:widowControl w:val="0"/>
      <w:spacing w:before="40" w:after="100" w:line="240" w:lineRule="auto"/>
      <w:jc w:val="right"/>
    </w:pPr>
    <w:rPr>
      <w:rFonts w:ascii="Arial" w:eastAsia="Arial" w:hAnsi="Arial" w:cs="Arial"/>
      <w:color w:val="CCCBD1"/>
      <w:sz w:val="14"/>
      <w:szCs w:val="14"/>
    </w:rPr>
  </w:style>
  <w:style w:type="paragraph" w:customStyle="1" w:styleId="a4">
    <w:name w:val="Подпись к таблице"/>
    <w:basedOn w:val="a"/>
    <w:link w:val="a3"/>
    <w:rsid w:val="007D46C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57585F"/>
    </w:rPr>
  </w:style>
  <w:style w:type="paragraph" w:styleId="a5">
    <w:name w:val="footer"/>
    <w:basedOn w:val="a"/>
    <w:link w:val="a6"/>
    <w:uiPriority w:val="99"/>
    <w:unhideWhenUsed/>
    <w:rsid w:val="007D46C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6">
    <w:name w:val="Нижний колонтитул Знак"/>
    <w:basedOn w:val="a0"/>
    <w:link w:val="a5"/>
    <w:uiPriority w:val="99"/>
    <w:rsid w:val="007D46C2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a7">
    <w:name w:val="МОН"/>
    <w:basedOn w:val="a"/>
    <w:uiPriority w:val="99"/>
    <w:qFormat/>
    <w:rsid w:val="007D46C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7D46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18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D5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16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0;&#1086;&#1073;&#1096;&#1082;&#1086;&#1083;&#1072;06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Пользоыватель</dc:creator>
  <cp:keywords/>
  <dc:description/>
  <cp:lastModifiedBy>Пользоыватель</cp:lastModifiedBy>
  <cp:revision>11</cp:revision>
  <dcterms:created xsi:type="dcterms:W3CDTF">2022-01-19T06:15:00Z</dcterms:created>
  <dcterms:modified xsi:type="dcterms:W3CDTF">2022-01-21T04:47:00Z</dcterms:modified>
</cp:coreProperties>
</file>